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F20" w:rsidRPr="00880F20" w:rsidRDefault="00880F20" w:rsidP="00DF078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880F20">
        <w:rPr>
          <w:rFonts w:ascii="TH SarabunIT๙" w:eastAsia="Times New Roman" w:hAnsi="TH SarabunIT๙" w:cs="TH SarabunIT๙"/>
          <w:b/>
          <w:bCs/>
          <w:color w:val="2F4F4F"/>
          <w:sz w:val="48"/>
          <w:szCs w:val="48"/>
          <w:shd w:val="clear" w:color="auto" w:fill="FFFFFF"/>
          <w:cs/>
        </w:rPr>
        <w:t>การรณรงค์งดการเผาในที่โล่ง</w:t>
      </w:r>
    </w:p>
    <w:p w:rsid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</w:rPr>
        <w:t>           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การเผาในที่โล่ง (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</w:rPr>
        <w:t xml:space="preserve">Open Burning) 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เป็นแหล่งกำเนิดมลพิษทางอากาศหลักแหล่งหนึ่งที่ก่อให้เกิดมลพิษ ทางอากาศ ได้แก่ ก๊าซต่างๆ ที่เกิดจากการเผาไหม้ อาทิ คาร์บอนมอนอกไซด์ ไนโตรเจนไดออกไซด์ รวมทั้งฝุ่นละออง ควัน เถ้า ซึ่งล้วนมีผลกระทบต่อสุขภาพอนามัยของมนุษย์ ก่อให้เกิดความเดือดร้อนรำคาญเป็นสาเหตุของอุบัติเหตุ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โดยเฉพาะอย่างยิ่งการเผาหญ้าหรือขยะริมทางเส้นทาง</w:t>
      </w:r>
      <w:proofErr w:type="spellStart"/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จราจล</w:t>
      </w:r>
      <w:proofErr w:type="spellEnd"/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 xml:space="preserve">เป็นสาเหตุของอุบัติเหตุบนท้องถนนทำให้สูญเสียชีวิตและทรัพย์สินมากมา เนื่องจากหมอกควันที่เกิดไม่สามารถควบคุมได้ นอกจากนี้การเผากลางแจ้งอาจเป็นสาเหตุหนึ่งที่ทำให้เกิดไฟป่าเผาไหม้แหล่งทรัพยากรธรรมชาติในพื้นที่กว้าง ซึ่งการเผาในที่โล่งเกิดจาก 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</w:rPr>
        <w:t xml:space="preserve">3 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กิจกรรม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</w:rPr>
        <w:t>  </w:t>
      </w:r>
      <w:r w:rsidRPr="00880F20">
        <w:rPr>
          <w:rFonts w:ascii="TH SarabunIT๙" w:eastAsia="Times New Roman" w:hAnsi="TH SarabunIT๙" w:cs="TH SarabunIT๙"/>
          <w:color w:val="132834"/>
          <w:sz w:val="32"/>
          <w:szCs w:val="32"/>
          <w:cs/>
        </w:rPr>
        <w:t>หลัก ดังนี้</w:t>
      </w: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AF0C21D" wp14:editId="5153826A">
            <wp:simplePos x="0" y="0"/>
            <wp:positionH relativeFrom="column">
              <wp:posOffset>225425</wp:posOffset>
            </wp:positionH>
            <wp:positionV relativeFrom="paragraph">
              <wp:posOffset>78740</wp:posOffset>
            </wp:positionV>
            <wp:extent cx="5709920" cy="3211195"/>
            <wp:effectExtent l="0" t="0" r="5080" b="8255"/>
            <wp:wrapNone/>
            <wp:docPr id="1" name="Picture 1" descr="https://www.klongyanglocal.go.th/images/abt/content/562000001106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longyanglocal.go.th/images/abt/content/5620000011065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F0784" w:rsidRDefault="00DF0784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P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Pr="00880F20" w:rsidRDefault="00880F20" w:rsidP="00DF0784">
      <w:pPr>
        <w:shd w:val="clear" w:color="auto" w:fill="FFFFFF"/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การเผาเศษพืชเศษวัสดุภาคการเกษตร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ประเทศไทยเป็นประเทศเกษตรกรรมที่มีการปลูกพืชเศรษฐกิจในพื้นที่ต่างๆ ได้แก่ ข้าวโพด อ้อย มันสำปะหลัง เป็นต้น ในการทำการเกษตรให้ได้ผลผลิตสูง สิ่งสำคัญที่สุดคือการเตรียมดินที่จะทำการเพาะปลูก ซึ่งจะต้องมีการถากถางพื้นที่เพื่อกำจัดเศษพืช วิธีการที่ง่าย สะดวกและประหยัด สำหรับเกษตรกรที่นิยมใช้กันมาก คือ การเผา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 2. 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การเผาขยะมูลฝอยจากชุมชน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 3. 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ไฟป่า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     "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ไฟป่า" คือไฟที่เกิดขึ้นจากสาเหตุอันใดก็ตามแล้วลุกลามไปได้โดยอิสระปราศจากการควบคุม ทั้งนี้ไม่ว่าไฟนั้นจะลุกลาม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เข้าป่าธรรมชาติหรือสวนป่าไฟป่าจะเกิดขึ้นได้ก็ต่อเมื่อมีองค์ประกอบที่จำเป็น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ประการคือ เชื้อเพลิง ออกซิเจนและความ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ร้อน มารวมตัวกันในสัดส่วนที่เหมาะสมที่จะเกิดการลุกไหม้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1)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เชื้อเพลิง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 อินทรีย์สารทุกชนิดที่ติดไฟได้ เช่น ต้นไม้ กิ่งไม้ ตอไม้ กอไผ่ ลูกไม้ หญ้า วัชพืช รวมไปถึงดิน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อินทรีย์ (</w:t>
      </w:r>
      <w:proofErr w:type="spellStart"/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peatsoil</w:t>
      </w:r>
      <w:proofErr w:type="spellEnd"/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และชั้นถ่านหินที่อยู่ใต้ ผิวดิน (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coal seam)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ออกซิเจน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ออกซิเจนเป็นก๊าซที่เป็นองค์ประกอบหลักของอากาศทั่วไปในป่า จึงมีการกระจายอยู่อย่างสม่ำเสมอ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อย่างไรก็ตาม ปริมาณและสัดส่วนอาจแปรผันได้ตามความเร็วและทิศทางลม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 </w:t>
      </w:r>
      <w:proofErr w:type="gramStart"/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3 )</w:t>
      </w:r>
      <w:proofErr w:type="gramEnd"/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ความร้อน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แหล่งความร้อนที่ทำให้เกิดไฟป่า แบ่งเป็น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ประการ คือ แหล่งความร้อนจากธรรมชาติ ได้แก่ ฟ้าผ่า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การเสียดสีของกิ่งไม้ การรวมของแสงอาทิตย์ผ่านหยดน้ำค้าง ภูเขาไฟระเบิดและแหล่งความร้อนจากการกระทำ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ของมนุษย์ซึ่งเกิดจากการจุดไฟในป่าด้วยสาเหตุต่าง ๆ กัน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>   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สาเหตุของการเกิดไฟป่า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ไฟป่าเกิดจาก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 คือ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1)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เกิดจากธรรมชาติ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ไฟป่าที่เกิดขึ้นเองตามธรรมชาติเกิดขึ้นจากหลายสาเหตุ เช่น ฟ้าผ่า กิ่งไม้เสียดสีกันภูเขาไฟ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ระเบิดก้อนหินกระทบกัน แสงแดดตกกระทบผลึกหิน แสงแดดส่อง ผ่านหยดน้ำ ปฏิกิริยาเคมีในดินป่าพรุ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การลุกไหม้ตัวเองของสิ่งมีชีวิต เป็นต้น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เกิดจากมนุษย์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ไฟป่าที่เกิดขึ้นในประเทศกำลังพัฒนาในเขตร้อนส่วนใหญ่จะมีสาเหตุมาจากกิจกรรมของมนุษย์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สำหรับประเทศไทยถือได้ว่า ไฟป่าทั้งหมดเกิดจากการกระทำของมนุษย์ โดยมีสาเหตุต่าง ๆ กันไป ได้แก่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2.1)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เก็บหาของป่า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เป็นสาเหตุที่ทำให้เกิดไฟป่ามากที่สุด การเก็บหาของป่า ได้แก่ ไข่มดแดง เห็ด ใบตองตึง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ไม้ไผ่น้ำผึ้ง ผักหวาน และไม้ฟืน การจุดไฟ ส่วนใหญ่เพื่อให้พื้นที่ป่าโล่งเดินสะดวก หรือให้แสงสว่างในระหว่าง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การเดินทางผ่านป่าในเวลากลางคืน หรือจุดเพื่อกระตุ้นการงอกของเห็ด หรือกระตุ้นการแตกใบใหม่ ของผักหวาน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และใบตองตึง หรือจุดเพื่อไล่ตัวมดแดงออกจากรัง รมควันไล่ผึ้ง หรือไล่แมลงต่างๆ ในขณะที่อยู่ในป่า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2.2)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เผาไร่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เป็นสาเหตุที่สำคัญรองลงมา การเผาไร่ก็เพื่อกำจัดวัชพืชหรือเศษซากพืชที่เหลืออยู่ภายหลังการเก็บ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เกี่ยวทั้งนี้เพื่อเตรียมพื้นที่เพาะปลูกในรอบต่อไปโดยปราศจากการทำแนวกันไฟ และปราศจากการควบคุม ไฟจึง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ลามเข้าป่าที่อยู่ในบริเวณใกล้เคียง</w:t>
      </w:r>
    </w:p>
    <w:p w:rsid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2.3)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แกล้งจุด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ในกรณีที่ประชาชนในพื้นที่มีปัญหาความขัดแย้งกับหน่วยงานของรัฐ โดยเฉพาะอย่างยิ่งปัญหาเรื่องที่ทำกิน หรือถูกจับกุมจากการกระทำผิดในเรื่องป่าไม้ ก็มักจะหาทางแก้แค้นเจ้าหน้าที่ด้วยการเผาป่า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 </w:t>
      </w:r>
    </w:p>
    <w:p w:rsid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2.4)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ความประมาท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เกิดจากการเข้าไปพักแรมในป่า ก่อกองไฟแล้วลืมดับ หรือทิ้งก้นบุหรี่ลงบนพื้นป่า เป็นต้น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 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2.5)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ล่าสัตว์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โดยใช้วิธีไล่เหล่า คือจุดไฟไล่ให้สัตว์หนีออกจากที่ซ่อน หรือจุดไฟเพื่อให้แมลงบินหนีไฟ นกชนิด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ต่างๆ จะบินมากินแมลง แล้วดักยิงนกอีกทอดหนึ่ง หรือจุดไฟเผาทุ่งหญ้าเพื่อให้หญ้าแตกระบัด ล่อให้สัตว์ชนิด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ต่าง ๆ เช่นกระทิง กวางกระต่ายมากินหญ้าแล้วดักรอยิงสัตว์นั้น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2.6)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เลี้ยงปศุสัตว์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ประชาชนที่เลี้ยงปศุสัตว์แบบปล่อยให้หากินเองตามธรรมชาติ มักลักลอบจุดไฟเผาป่าให้โล่งมี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สภาพเป็นทุ่งหญ้าเพื่อเป็นแหล่งอาหารสัตว์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 2.7) 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ความคึกคะนอง</w:t>
      </w:r>
      <w:r w:rsidRPr="00880F2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บางครั้งการจุดไฟเผาป่าเกิดจากความคึกคะนองของผู้จุดโดยไม่มีวัตถุประสงค์ใด ๆ แต่จุด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0F2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เล่นเพื่อความสนุกสนานเท่านั้น</w:t>
      </w:r>
    </w:p>
    <w:p w:rsidR="00880F20" w:rsidRPr="00880F20" w:rsidRDefault="00880F20" w:rsidP="00DF078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_GoBack"/>
      <w:r w:rsidRPr="00880F20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40CDEAF" wp14:editId="0CC7C6D4">
            <wp:simplePos x="0" y="0"/>
            <wp:positionH relativeFrom="column">
              <wp:posOffset>75841</wp:posOffset>
            </wp:positionH>
            <wp:positionV relativeFrom="paragraph">
              <wp:posOffset>31450</wp:posOffset>
            </wp:positionV>
            <wp:extent cx="5975350" cy="3733165"/>
            <wp:effectExtent l="0" t="0" r="6350" b="635"/>
            <wp:wrapNone/>
            <wp:docPr id="2" name="Picture 2" descr="https://www.klongyanglocal.go.th/images/abt/content/389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klongyanglocal.go.th/images/abt/content/38939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A3489" w:rsidRPr="00880F20" w:rsidRDefault="004A3489" w:rsidP="00DF078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4A3489" w:rsidRPr="00880F20" w:rsidSect="00880F20">
      <w:pgSz w:w="11906" w:h="16838"/>
      <w:pgMar w:top="1440" w:right="567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20"/>
    <w:rsid w:val="004A3489"/>
    <w:rsid w:val="00880F20"/>
    <w:rsid w:val="00DF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0F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0F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SETUPCOMSHOP</dc:creator>
  <cp:lastModifiedBy>SETUPCOMSHOP</cp:lastModifiedBy>
  <cp:revision>3</cp:revision>
  <cp:lastPrinted>2020-09-21T04:35:00Z</cp:lastPrinted>
  <dcterms:created xsi:type="dcterms:W3CDTF">2020-09-21T04:32:00Z</dcterms:created>
  <dcterms:modified xsi:type="dcterms:W3CDTF">2020-09-21T04:35:00Z</dcterms:modified>
</cp:coreProperties>
</file>